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D" w:rsidRDefault="007B2C2D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«VOJVODINAPUT» AD Novi Sad</w:t>
      </w: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OBAVEŠTENJE</w:t>
      </w:r>
    </w:p>
    <w:p w:rsidR="00933FE4" w:rsidRDefault="00933FE4" w:rsidP="00933F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Default="00933FE4" w:rsidP="0093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Vanredna sednicxa Skupštine akcionara «Vojvodinaput» AD zakazana za</w:t>
      </w:r>
    </w:p>
    <w:p w:rsidR="00933FE4" w:rsidRDefault="00933FE4" w:rsidP="0093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30.09.2008. godine nije održana zbog nedostatka kvoruma.</w:t>
      </w:r>
    </w:p>
    <w:p w:rsidR="00933FE4" w:rsidRDefault="00933FE4" w:rsidP="00933FE4">
      <w:pPr>
        <w:jc w:val="both"/>
        <w:rPr>
          <w:rFonts w:ascii="Arial" w:hAnsi="Arial" w:cs="Arial"/>
        </w:rPr>
      </w:pPr>
    </w:p>
    <w:p w:rsidR="00933FE4" w:rsidRPr="00E541AD" w:rsidRDefault="00933FE4" w:rsidP="00933FE4">
      <w:pPr>
        <w:ind w:left="450"/>
        <w:jc w:val="both"/>
        <w:rPr>
          <w:rFonts w:ascii="Arial" w:hAnsi="Arial" w:cs="Arial"/>
          <w:b/>
        </w:rPr>
      </w:pPr>
      <w:r w:rsidRPr="00E541AD">
        <w:rPr>
          <w:rFonts w:ascii="Arial" w:hAnsi="Arial" w:cs="Arial"/>
          <w:b/>
        </w:rPr>
        <w:t xml:space="preserve">Ponovljena sednica vanredne Skupštine održaće se 14.oktobra 2008. godine u </w:t>
      </w:r>
      <w:r w:rsidR="00E541AD">
        <w:rPr>
          <w:rFonts w:ascii="Arial" w:hAnsi="Arial" w:cs="Arial"/>
          <w:b/>
        </w:rPr>
        <w:t>N</w:t>
      </w:r>
      <w:r w:rsidRPr="00E541AD">
        <w:rPr>
          <w:rFonts w:ascii="Arial" w:hAnsi="Arial" w:cs="Arial"/>
          <w:b/>
        </w:rPr>
        <w:t>ovom Sadu, u ulici Jovana Đorđevića 2 sa početkom u 11 časova sa istim dnevnim redom.</w:t>
      </w: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</w:p>
    <w:p w:rsidR="00933FE4" w:rsidRDefault="00933FE4" w:rsidP="00933FE4">
      <w:pPr>
        <w:ind w:left="4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Objavljivanje ovog Obaveštenja smatra se kao objavljivanje </w:t>
      </w:r>
      <w:r>
        <w:rPr>
          <w:rFonts w:ascii="Arial" w:hAnsi="Arial" w:cs="Arial"/>
          <w:b/>
        </w:rPr>
        <w:t xml:space="preserve">Izveštaja o bitnom </w:t>
      </w:r>
    </w:p>
    <w:p w:rsidR="00933FE4" w:rsidRDefault="00E541AD" w:rsidP="00933FE4">
      <w:pPr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933FE4">
        <w:rPr>
          <w:rFonts w:ascii="Arial" w:hAnsi="Arial" w:cs="Arial"/>
          <w:b/>
        </w:rPr>
        <w:t>ogađaju</w:t>
      </w:r>
      <w:r w:rsidR="00933FE4">
        <w:rPr>
          <w:rFonts w:ascii="Arial" w:hAnsi="Arial" w:cs="Arial"/>
        </w:rPr>
        <w:t xml:space="preserve"> u smislu člana 64. Zakona o tržištu hartija od vrednosti i drugih finansijskih instrumenata i članova 6. i 7. Pravilnika o sadržini i načinu izveštavanja javnih društava o posedovanju akcija sa pravom glasa.</w:t>
      </w: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Novi Sad, 01.10.2008.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Predsednik Upravnog odbora</w:t>
      </w:r>
    </w:p>
    <w:p w:rsidR="00933FE4" w:rsidRDefault="00933FE4" w:rsidP="00933FE4">
      <w:pPr>
        <w:ind w:left="450"/>
        <w:jc w:val="both"/>
        <w:rPr>
          <w:rFonts w:ascii="Arial" w:hAnsi="Arial" w:cs="Arial"/>
        </w:rPr>
      </w:pPr>
    </w:p>
    <w:p w:rsidR="00933FE4" w:rsidRPr="00933FE4" w:rsidRDefault="00933FE4" w:rsidP="00933FE4">
      <w:pPr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Momčilo Šotra</w:t>
      </w:r>
    </w:p>
    <w:sectPr w:rsidR="00933FE4" w:rsidRPr="0093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C0C2E"/>
    <w:rsid w:val="00350F68"/>
    <w:rsid w:val="004037F1"/>
    <w:rsid w:val="006C0C2E"/>
    <w:rsid w:val="007B2C2D"/>
    <w:rsid w:val="00824AB9"/>
    <w:rsid w:val="00933FE4"/>
    <w:rsid w:val="00E5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3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Vojvodina put AD</cp:lastModifiedBy>
  <cp:revision>2</cp:revision>
  <cp:lastPrinted>2008-10-03T09:01:00Z</cp:lastPrinted>
  <dcterms:created xsi:type="dcterms:W3CDTF">2008-10-08T10:28:00Z</dcterms:created>
  <dcterms:modified xsi:type="dcterms:W3CDTF">2008-10-08T10:28:00Z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1858042865</vt:i4>
  </property>
  <property fmtid="{D5CDD505-2E9C-101B-9397-08002B2CF9AE}" pid="3" name="_EmailSubject">
    <vt:lpwstr/>
  </property>
  <property fmtid="{D5CDD505-2E9C-101B-9397-08002B2CF9AE}" pid="4" name="_AuthorEmail">
    <vt:lpwstr>buba@vojvodinaputns.co.yu</vt:lpwstr>
  </property>
  <property fmtid="{D5CDD505-2E9C-101B-9397-08002B2CF9AE}" pid="5" name="_AuthorEmailDisplayName">
    <vt:lpwstr>Buba</vt:lpwstr>
  </property>
  <property fmtid="{D5CDD505-2E9C-101B-9397-08002B2CF9AE}" pid="6" name="_ReviewingToolsShownOnce">
    <vt:lpwstr/>
  </property>
</Properties>
</file>